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D" w:rsidRPr="0078073B" w:rsidRDefault="007B2D77" w:rsidP="0078073B">
      <w:pPr>
        <w:jc w:val="center"/>
        <w:rPr>
          <w:b/>
          <w:u w:val="single"/>
        </w:rPr>
      </w:pPr>
      <w:r>
        <w:rPr>
          <w:b/>
          <w:u w:val="single"/>
        </w:rPr>
        <w:t xml:space="preserve">RESULTS – WENSUM VALLEY GOLF </w:t>
      </w:r>
      <w:proofErr w:type="gramStart"/>
      <w:r>
        <w:rPr>
          <w:b/>
          <w:u w:val="single"/>
        </w:rPr>
        <w:t>CLUB  06</w:t>
      </w:r>
      <w:proofErr w:type="gramEnd"/>
      <w:r>
        <w:rPr>
          <w:b/>
          <w:u w:val="single"/>
        </w:rPr>
        <w:t>/07</w:t>
      </w:r>
      <w:r w:rsidR="0078073B" w:rsidRPr="0078073B">
        <w:rPr>
          <w:b/>
          <w:u w:val="single"/>
        </w:rPr>
        <w:t>/2016</w:t>
      </w:r>
    </w:p>
    <w:tbl>
      <w:tblPr>
        <w:tblStyle w:val="TableGrid"/>
        <w:tblpPr w:leftFromText="180" w:rightFromText="180" w:vertAnchor="page" w:horzAnchor="margin" w:tblpY="2881"/>
        <w:tblW w:w="0" w:type="auto"/>
        <w:tblLook w:val="01E0" w:firstRow="1" w:lastRow="1" w:firstColumn="1" w:lastColumn="1" w:noHBand="0" w:noVBand="0"/>
      </w:tblPr>
      <w:tblGrid>
        <w:gridCol w:w="1728"/>
        <w:gridCol w:w="2340"/>
        <w:gridCol w:w="900"/>
        <w:gridCol w:w="2700"/>
        <w:gridCol w:w="854"/>
      </w:tblGrid>
      <w:tr w:rsidR="0078073B" w:rsidTr="0078073B">
        <w:tc>
          <w:tcPr>
            <w:tcW w:w="1728" w:type="dxa"/>
          </w:tcPr>
          <w:p w:rsidR="0078073B" w:rsidRDefault="0078073B" w:rsidP="0078073B">
            <w:pPr>
              <w:jc w:val="center"/>
            </w:pPr>
            <w:r>
              <w:t>Handicap</w:t>
            </w:r>
          </w:p>
        </w:tc>
        <w:tc>
          <w:tcPr>
            <w:tcW w:w="2340" w:type="dxa"/>
          </w:tcPr>
          <w:p w:rsidR="0078073B" w:rsidRDefault="0078073B" w:rsidP="0078073B">
            <w:pPr>
              <w:jc w:val="center"/>
            </w:pPr>
            <w:r>
              <w:t>First</w:t>
            </w:r>
          </w:p>
        </w:tc>
        <w:tc>
          <w:tcPr>
            <w:tcW w:w="900" w:type="dxa"/>
          </w:tcPr>
          <w:p w:rsidR="0078073B" w:rsidRDefault="0078073B" w:rsidP="0078073B">
            <w:pPr>
              <w:jc w:val="center"/>
            </w:pPr>
            <w:r>
              <w:t>Points</w:t>
            </w:r>
          </w:p>
        </w:tc>
        <w:tc>
          <w:tcPr>
            <w:tcW w:w="2700" w:type="dxa"/>
          </w:tcPr>
          <w:p w:rsidR="0078073B" w:rsidRDefault="0078073B" w:rsidP="007B2D77">
            <w:pPr>
              <w:jc w:val="center"/>
            </w:pPr>
            <w:r>
              <w:t>Second</w:t>
            </w:r>
          </w:p>
        </w:tc>
        <w:tc>
          <w:tcPr>
            <w:tcW w:w="854" w:type="dxa"/>
          </w:tcPr>
          <w:p w:rsidR="0078073B" w:rsidRDefault="0078073B" w:rsidP="0078073B">
            <w:pPr>
              <w:jc w:val="center"/>
            </w:pPr>
            <w:r>
              <w:t>Points</w:t>
            </w:r>
          </w:p>
        </w:tc>
      </w:tr>
      <w:tr w:rsidR="0078073B" w:rsidTr="0078073B">
        <w:tc>
          <w:tcPr>
            <w:tcW w:w="1728" w:type="dxa"/>
          </w:tcPr>
          <w:p w:rsidR="0078073B" w:rsidRDefault="0078073B" w:rsidP="0078073B">
            <w:pPr>
              <w:jc w:val="center"/>
            </w:pPr>
            <w:r>
              <w:t>0 – 9</w:t>
            </w:r>
          </w:p>
        </w:tc>
        <w:tc>
          <w:tcPr>
            <w:tcW w:w="2340" w:type="dxa"/>
          </w:tcPr>
          <w:p w:rsidR="0078073B" w:rsidRDefault="0078073B" w:rsidP="0078073B">
            <w:r>
              <w:t xml:space="preserve">Mike </w:t>
            </w:r>
            <w:proofErr w:type="spellStart"/>
            <w:r>
              <w:t>Virley</w:t>
            </w:r>
            <w:proofErr w:type="spellEnd"/>
            <w:r>
              <w:t xml:space="preserve"> </w:t>
            </w:r>
          </w:p>
        </w:tc>
        <w:tc>
          <w:tcPr>
            <w:tcW w:w="900" w:type="dxa"/>
          </w:tcPr>
          <w:p w:rsidR="0078073B" w:rsidRDefault="007B2D77" w:rsidP="0078073B">
            <w:pPr>
              <w:jc w:val="center"/>
            </w:pPr>
            <w:r>
              <w:t>40</w:t>
            </w:r>
          </w:p>
        </w:tc>
        <w:tc>
          <w:tcPr>
            <w:tcW w:w="2700" w:type="dxa"/>
          </w:tcPr>
          <w:p w:rsidR="0078073B" w:rsidRDefault="007B2D77" w:rsidP="0078073B">
            <w:r>
              <w:t xml:space="preserve">Matthew </w:t>
            </w:r>
            <w:proofErr w:type="spellStart"/>
            <w:r>
              <w:t>Strudwick</w:t>
            </w:r>
            <w:proofErr w:type="spellEnd"/>
          </w:p>
        </w:tc>
        <w:tc>
          <w:tcPr>
            <w:tcW w:w="854" w:type="dxa"/>
          </w:tcPr>
          <w:p w:rsidR="0078073B" w:rsidRDefault="007B2D77" w:rsidP="0078073B">
            <w:pPr>
              <w:jc w:val="center"/>
            </w:pPr>
            <w:r>
              <w:t>36</w:t>
            </w:r>
          </w:p>
        </w:tc>
      </w:tr>
      <w:tr w:rsidR="0078073B" w:rsidTr="0078073B">
        <w:tc>
          <w:tcPr>
            <w:tcW w:w="1728" w:type="dxa"/>
          </w:tcPr>
          <w:p w:rsidR="0078073B" w:rsidRDefault="0078073B" w:rsidP="0078073B">
            <w:pPr>
              <w:jc w:val="center"/>
            </w:pPr>
            <w:r>
              <w:t>10 – 18</w:t>
            </w:r>
          </w:p>
        </w:tc>
        <w:tc>
          <w:tcPr>
            <w:tcW w:w="2340" w:type="dxa"/>
          </w:tcPr>
          <w:p w:rsidR="0078073B" w:rsidRDefault="007B2D77" w:rsidP="0078073B">
            <w:r>
              <w:t>Ollie Kirk</w:t>
            </w:r>
          </w:p>
        </w:tc>
        <w:tc>
          <w:tcPr>
            <w:tcW w:w="900" w:type="dxa"/>
          </w:tcPr>
          <w:p w:rsidR="0078073B" w:rsidRDefault="007B2D77" w:rsidP="0078073B">
            <w:pPr>
              <w:jc w:val="center"/>
            </w:pPr>
            <w:r>
              <w:t>39</w:t>
            </w:r>
          </w:p>
        </w:tc>
        <w:tc>
          <w:tcPr>
            <w:tcW w:w="2700" w:type="dxa"/>
          </w:tcPr>
          <w:p w:rsidR="0078073B" w:rsidRDefault="007B2D77" w:rsidP="0078073B">
            <w:r>
              <w:t>Doug Jefferson</w:t>
            </w:r>
          </w:p>
        </w:tc>
        <w:tc>
          <w:tcPr>
            <w:tcW w:w="854" w:type="dxa"/>
          </w:tcPr>
          <w:p w:rsidR="0078073B" w:rsidRDefault="0078073B" w:rsidP="0078073B">
            <w:pPr>
              <w:jc w:val="center"/>
            </w:pPr>
            <w:r>
              <w:t>38</w:t>
            </w:r>
          </w:p>
        </w:tc>
      </w:tr>
      <w:tr w:rsidR="0078073B" w:rsidTr="0078073B">
        <w:tc>
          <w:tcPr>
            <w:tcW w:w="1728" w:type="dxa"/>
          </w:tcPr>
          <w:p w:rsidR="0078073B" w:rsidRDefault="0078073B" w:rsidP="0078073B">
            <w:pPr>
              <w:jc w:val="center"/>
            </w:pPr>
            <w:r>
              <w:t>19 – 28</w:t>
            </w:r>
          </w:p>
        </w:tc>
        <w:tc>
          <w:tcPr>
            <w:tcW w:w="2340" w:type="dxa"/>
          </w:tcPr>
          <w:p w:rsidR="0078073B" w:rsidRDefault="007B2D77" w:rsidP="0078073B">
            <w:r>
              <w:t>Oliver Jones</w:t>
            </w:r>
          </w:p>
        </w:tc>
        <w:tc>
          <w:tcPr>
            <w:tcW w:w="900" w:type="dxa"/>
          </w:tcPr>
          <w:p w:rsidR="0078073B" w:rsidRDefault="007B2D77" w:rsidP="0078073B">
            <w:pPr>
              <w:jc w:val="center"/>
            </w:pPr>
            <w:r>
              <w:t>38</w:t>
            </w:r>
          </w:p>
        </w:tc>
        <w:tc>
          <w:tcPr>
            <w:tcW w:w="2700" w:type="dxa"/>
          </w:tcPr>
          <w:p w:rsidR="0078073B" w:rsidRDefault="0078073B" w:rsidP="0078073B">
            <w:r>
              <w:t>Steve Freestone</w:t>
            </w:r>
          </w:p>
        </w:tc>
        <w:tc>
          <w:tcPr>
            <w:tcW w:w="854" w:type="dxa"/>
          </w:tcPr>
          <w:p w:rsidR="0078073B" w:rsidRDefault="007B2D77" w:rsidP="0078073B">
            <w:pPr>
              <w:jc w:val="center"/>
            </w:pPr>
            <w:r>
              <w:t>34</w:t>
            </w:r>
          </w:p>
        </w:tc>
      </w:tr>
      <w:tr w:rsidR="0078073B" w:rsidTr="0078073B">
        <w:tc>
          <w:tcPr>
            <w:tcW w:w="1728" w:type="dxa"/>
          </w:tcPr>
          <w:p w:rsidR="0078073B" w:rsidRDefault="0078073B" w:rsidP="0078073B">
            <w:pPr>
              <w:jc w:val="center"/>
            </w:pPr>
            <w:r>
              <w:t>Trade &amp; Guest</w:t>
            </w:r>
          </w:p>
        </w:tc>
        <w:tc>
          <w:tcPr>
            <w:tcW w:w="2340" w:type="dxa"/>
          </w:tcPr>
          <w:p w:rsidR="0078073B" w:rsidRPr="006B7D2A" w:rsidRDefault="007B2D77" w:rsidP="0078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Lewis Blois</w:t>
            </w:r>
          </w:p>
        </w:tc>
        <w:tc>
          <w:tcPr>
            <w:tcW w:w="900" w:type="dxa"/>
          </w:tcPr>
          <w:p w:rsidR="0078073B" w:rsidRDefault="007B2D77" w:rsidP="0078073B">
            <w:pPr>
              <w:jc w:val="center"/>
            </w:pPr>
            <w:r>
              <w:t>41</w:t>
            </w:r>
          </w:p>
        </w:tc>
        <w:tc>
          <w:tcPr>
            <w:tcW w:w="2700" w:type="dxa"/>
          </w:tcPr>
          <w:p w:rsidR="0078073B" w:rsidRDefault="007B2D77" w:rsidP="0078073B">
            <w:r>
              <w:t>Craig Spooner</w:t>
            </w:r>
          </w:p>
        </w:tc>
        <w:tc>
          <w:tcPr>
            <w:tcW w:w="854" w:type="dxa"/>
          </w:tcPr>
          <w:p w:rsidR="0078073B" w:rsidRDefault="007B2D77" w:rsidP="0078073B">
            <w:pPr>
              <w:jc w:val="center"/>
            </w:pPr>
            <w:r>
              <w:t>37</w:t>
            </w:r>
          </w:p>
        </w:tc>
      </w:tr>
    </w:tbl>
    <w:p w:rsidR="006B7D2A" w:rsidRDefault="006B7D2A"/>
    <w:tbl>
      <w:tblPr>
        <w:tblStyle w:val="TableGrid"/>
        <w:tblpPr w:leftFromText="180" w:rightFromText="180" w:vertAnchor="text" w:horzAnchor="margin" w:tblpY="2690"/>
        <w:tblW w:w="0" w:type="auto"/>
        <w:tblLook w:val="01E0" w:firstRow="1" w:lastRow="1" w:firstColumn="1" w:lastColumn="1" w:noHBand="0" w:noVBand="0"/>
      </w:tblPr>
      <w:tblGrid>
        <w:gridCol w:w="1908"/>
        <w:gridCol w:w="6614"/>
      </w:tblGrid>
      <w:tr w:rsidR="0078073B" w:rsidTr="0078073B">
        <w:tc>
          <w:tcPr>
            <w:tcW w:w="1908" w:type="dxa"/>
          </w:tcPr>
          <w:p w:rsidR="0078073B" w:rsidRDefault="0078073B" w:rsidP="0078073B">
            <w:r>
              <w:t>Nearest The Pin</w:t>
            </w:r>
          </w:p>
        </w:tc>
        <w:tc>
          <w:tcPr>
            <w:tcW w:w="6614" w:type="dxa"/>
          </w:tcPr>
          <w:p w:rsidR="0078073B" w:rsidRDefault="007B2D77" w:rsidP="0078073B">
            <w:r>
              <w:t xml:space="preserve">Mike </w:t>
            </w:r>
            <w:proofErr w:type="spellStart"/>
            <w:r>
              <w:t>Virley</w:t>
            </w:r>
            <w:proofErr w:type="spellEnd"/>
            <w:r>
              <w:t>, Ryan Norman</w:t>
            </w:r>
          </w:p>
        </w:tc>
      </w:tr>
      <w:tr w:rsidR="0078073B" w:rsidTr="0078073B">
        <w:tc>
          <w:tcPr>
            <w:tcW w:w="1908" w:type="dxa"/>
          </w:tcPr>
          <w:p w:rsidR="0078073B" w:rsidRDefault="0078073B" w:rsidP="0078073B">
            <w:r>
              <w:t>Longest Drive</w:t>
            </w:r>
          </w:p>
        </w:tc>
        <w:tc>
          <w:tcPr>
            <w:tcW w:w="6614" w:type="dxa"/>
          </w:tcPr>
          <w:p w:rsidR="0078073B" w:rsidRDefault="007B2D77" w:rsidP="0078073B">
            <w:r>
              <w:t>Alan Golding</w:t>
            </w:r>
          </w:p>
        </w:tc>
      </w:tr>
      <w:tr w:rsidR="00584020" w:rsidTr="0078073B">
        <w:tc>
          <w:tcPr>
            <w:tcW w:w="1908" w:type="dxa"/>
          </w:tcPr>
          <w:p w:rsidR="00584020" w:rsidRDefault="00584020" w:rsidP="0078073B"/>
        </w:tc>
        <w:tc>
          <w:tcPr>
            <w:tcW w:w="6614" w:type="dxa"/>
          </w:tcPr>
          <w:p w:rsidR="00584020" w:rsidRDefault="00584020" w:rsidP="0078073B"/>
        </w:tc>
      </w:tr>
      <w:tr w:rsidR="00584020" w:rsidTr="00584020">
        <w:tc>
          <w:tcPr>
            <w:tcW w:w="1908" w:type="dxa"/>
          </w:tcPr>
          <w:p w:rsidR="00584020" w:rsidRDefault="00584020" w:rsidP="00584020">
            <w:r>
              <w:t>Other Sponsors</w:t>
            </w:r>
          </w:p>
          <w:p w:rsidR="00584020" w:rsidRDefault="00584020" w:rsidP="00584020"/>
        </w:tc>
        <w:tc>
          <w:tcPr>
            <w:tcW w:w="6614" w:type="dxa"/>
          </w:tcPr>
          <w:p w:rsidR="00584020" w:rsidRDefault="00584020" w:rsidP="00584020">
            <w:proofErr w:type="spellStart"/>
            <w:r>
              <w:t>Aitkins</w:t>
            </w:r>
            <w:proofErr w:type="spellEnd"/>
            <w:r>
              <w:t xml:space="preserve">, </w:t>
            </w:r>
            <w:proofErr w:type="spellStart"/>
            <w:r>
              <w:t>Campey</w:t>
            </w:r>
            <w:proofErr w:type="spellEnd"/>
            <w:r>
              <w:t xml:space="preserve"> </w:t>
            </w:r>
            <w:proofErr w:type="spellStart"/>
            <w:r>
              <w:t>Tur</w:t>
            </w:r>
            <w:r w:rsidR="007B2D77">
              <w:t>fcare</w:t>
            </w:r>
            <w:proofErr w:type="spellEnd"/>
            <w:r w:rsidR="007B2D77">
              <w:t xml:space="preserve"> Systems, Bartram Mowers</w:t>
            </w:r>
            <w:r>
              <w:t>, Jacobsen, Rigby Taylor, Toro</w:t>
            </w:r>
            <w:r w:rsidR="007B2D77">
              <w:t>, Headland Amenity, ICL, DLF Seeds</w:t>
            </w:r>
            <w:bookmarkStart w:id="0" w:name="_GoBack"/>
            <w:bookmarkEnd w:id="0"/>
          </w:p>
        </w:tc>
      </w:tr>
    </w:tbl>
    <w:p w:rsidR="0078073B" w:rsidRDefault="007B2D77" w:rsidP="0078073B">
      <w:pPr>
        <w:jc w:val="center"/>
      </w:pPr>
      <w:r>
        <w:t>Sponsored By Ben Burgess</w:t>
      </w:r>
    </w:p>
    <w:sectPr w:rsidR="007807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D2A"/>
    <w:rsid w:val="00261A3D"/>
    <w:rsid w:val="00380FD4"/>
    <w:rsid w:val="00584020"/>
    <w:rsid w:val="006B7D2A"/>
    <w:rsid w:val="0078073B"/>
    <w:rsid w:val="007B2D77"/>
    <w:rsid w:val="00C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Handicap</vt:lpstr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Handicap</dc:title>
  <dc:subject/>
  <dc:creator>Andy</dc:creator>
  <cp:keywords/>
  <dc:description/>
  <cp:lastModifiedBy>andrew baker</cp:lastModifiedBy>
  <cp:revision>2</cp:revision>
  <dcterms:created xsi:type="dcterms:W3CDTF">2016-07-07T19:23:00Z</dcterms:created>
  <dcterms:modified xsi:type="dcterms:W3CDTF">2016-07-07T19:23:00Z</dcterms:modified>
</cp:coreProperties>
</file>